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2F5F2">
      <w:pPr>
        <w:spacing w:before="120" w:line="290" w:lineRule="exact"/>
        <w:ind w:left="508"/>
        <w:rPr>
          <w:rFonts w:ascii="Arial" w:hAnsi="Arial" w:eastAsia="Arial" w:cs="Arial"/>
          <w:sz w:val="28"/>
          <w:szCs w:val="28"/>
        </w:rPr>
      </w:pPr>
      <w:r>
        <w:rPr>
          <w:rFonts w:ascii="微软雅黑" w:hAnsi="微软雅黑" w:eastAsia="微软雅黑" w:cs="微软雅黑"/>
          <w:color w:val="010101"/>
          <w:spacing w:val="21"/>
          <w:position w:val="-1"/>
          <w:sz w:val="28"/>
          <w:szCs w:val="28"/>
        </w:rPr>
        <w:t>附件</w:t>
      </w:r>
      <w:r>
        <w:rPr>
          <w:rFonts w:ascii="微软雅黑" w:hAnsi="微软雅黑" w:eastAsia="微软雅黑" w:cs="微软雅黑"/>
          <w:color w:val="010101"/>
          <w:spacing w:val="33"/>
          <w:position w:val="-1"/>
          <w:sz w:val="28"/>
          <w:szCs w:val="28"/>
        </w:rPr>
        <w:t xml:space="preserve"> </w:t>
      </w:r>
      <w:r>
        <w:rPr>
          <w:rFonts w:ascii="Arial" w:hAnsi="Arial" w:eastAsia="Arial" w:cs="Arial"/>
          <w:spacing w:val="21"/>
          <w:position w:val="-1"/>
          <w:sz w:val="28"/>
          <w:szCs w:val="28"/>
        </w:rPr>
        <w:t>2</w:t>
      </w:r>
    </w:p>
    <w:p w14:paraId="2488095C">
      <w:pPr>
        <w:spacing w:line="350" w:lineRule="auto"/>
        <w:rPr>
          <w:rFonts w:ascii="Arial"/>
          <w:sz w:val="21"/>
        </w:rPr>
      </w:pPr>
    </w:p>
    <w:p w14:paraId="711767CF">
      <w:pPr>
        <w:spacing w:line="351" w:lineRule="auto"/>
        <w:rPr>
          <w:rFonts w:ascii="Arial"/>
          <w:sz w:val="21"/>
        </w:rPr>
      </w:pPr>
      <w:bookmarkStart w:id="0" w:name="_GoBack"/>
      <w:bookmarkEnd w:id="0"/>
    </w:p>
    <w:p w14:paraId="11B1D0F2">
      <w:pPr>
        <w:spacing w:before="180" w:line="428" w:lineRule="exact"/>
        <w:jc w:val="center"/>
        <w:rPr>
          <w:rFonts w:ascii="微软雅黑" w:hAnsi="微软雅黑" w:eastAsia="微软雅黑" w:cs="微软雅黑"/>
          <w:sz w:val="42"/>
          <w:szCs w:val="42"/>
        </w:rPr>
      </w:pPr>
      <w:r>
        <w:rPr>
          <w:rFonts w:ascii="微软雅黑" w:hAnsi="微软雅黑" w:eastAsia="微软雅黑" w:cs="微软雅黑"/>
          <w:color w:val="010001"/>
          <w:spacing w:val="39"/>
          <w:position w:val="-2"/>
          <w:sz w:val="42"/>
          <w:szCs w:val="42"/>
        </w:rPr>
        <w:t>"红动齐鲁"</w:t>
      </w:r>
      <w:r>
        <w:rPr>
          <w:rFonts w:ascii="微软雅黑" w:hAnsi="微软雅黑" w:eastAsia="微软雅黑" w:cs="微软雅黑"/>
          <w:color w:val="030203"/>
          <w:spacing w:val="39"/>
          <w:position w:val="-2"/>
          <w:sz w:val="42"/>
          <w:szCs w:val="42"/>
        </w:rPr>
        <w:t>山东省第六届红色故事讲解大赛集体报送统</w:t>
      </w:r>
      <w:r>
        <w:rPr>
          <w:rFonts w:ascii="微软雅黑" w:hAnsi="微软雅黑" w:eastAsia="微软雅黑" w:cs="微软雅黑"/>
          <w:color w:val="030203"/>
          <w:spacing w:val="38"/>
          <w:position w:val="-2"/>
          <w:sz w:val="42"/>
          <w:szCs w:val="42"/>
        </w:rPr>
        <w:t>计表</w:t>
      </w:r>
    </w:p>
    <w:p w14:paraId="1738F662">
      <w:pPr>
        <w:spacing w:line="437" w:lineRule="auto"/>
        <w:rPr>
          <w:rFonts w:ascii="Arial"/>
          <w:sz w:val="21"/>
        </w:rPr>
      </w:pPr>
    </w:p>
    <w:p w14:paraId="281F443C">
      <w:pPr>
        <w:spacing w:before="112" w:line="262" w:lineRule="exact"/>
        <w:ind w:left="302"/>
        <w:rPr>
          <w:rFonts w:ascii="Arial" w:hAnsi="Arial" w:eastAsia="Arial" w:cs="Arial"/>
          <w:sz w:val="26"/>
          <w:szCs w:val="26"/>
        </w:rPr>
      </w:pPr>
      <w:r>
        <w:rPr>
          <w:rFonts w:ascii="微软雅黑" w:hAnsi="微软雅黑" w:eastAsia="微软雅黑" w:cs="微软雅黑"/>
          <w:spacing w:val="16"/>
          <w:position w:val="-1"/>
          <w:sz w:val="26"/>
          <w:szCs w:val="26"/>
        </w:rPr>
        <w:t>推荐单位  (公章)</w:t>
      </w:r>
      <w:r>
        <w:rPr>
          <w:rFonts w:ascii="微软雅黑" w:hAnsi="微软雅黑" w:eastAsia="微软雅黑" w:cs="微软雅黑"/>
          <w:spacing w:val="29"/>
          <w:position w:val="-1"/>
          <w:sz w:val="26"/>
          <w:szCs w:val="26"/>
        </w:rPr>
        <w:t xml:space="preserve">  </w:t>
      </w:r>
      <w:r>
        <w:rPr>
          <w:rFonts w:ascii="Arial" w:hAnsi="Arial" w:eastAsia="Arial" w:cs="Arial"/>
          <w:spacing w:val="16"/>
          <w:position w:val="-1"/>
          <w:sz w:val="26"/>
          <w:szCs w:val="26"/>
        </w:rPr>
        <w:t>:</w:t>
      </w:r>
    </w:p>
    <w:p w14:paraId="4AB029BF">
      <w:pPr>
        <w:spacing w:line="90" w:lineRule="exact"/>
      </w:pPr>
    </w:p>
    <w:tbl>
      <w:tblPr>
        <w:tblStyle w:val="5"/>
        <w:tblW w:w="13206" w:type="dxa"/>
        <w:tblInd w:w="26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2022"/>
        <w:gridCol w:w="1944"/>
        <w:gridCol w:w="1511"/>
        <w:gridCol w:w="1464"/>
        <w:gridCol w:w="3071"/>
        <w:gridCol w:w="1483"/>
        <w:gridCol w:w="900"/>
      </w:tblGrid>
      <w:tr w14:paraId="41DD50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11" w:type="dxa"/>
            <w:vAlign w:val="top"/>
          </w:tcPr>
          <w:p w14:paraId="407FF817">
            <w:pPr>
              <w:pStyle w:val="4"/>
              <w:spacing w:before="253" w:line="259" w:lineRule="exact"/>
              <w:ind w:left="133"/>
              <w:rPr>
                <w:sz w:val="25"/>
                <w:szCs w:val="25"/>
              </w:rPr>
            </w:pPr>
            <w:r>
              <w:rPr>
                <w:spacing w:val="17"/>
                <w:position w:val="-1"/>
                <w:sz w:val="25"/>
                <w:szCs w:val="25"/>
              </w:rPr>
              <w:t>序号</w:t>
            </w:r>
          </w:p>
        </w:tc>
        <w:tc>
          <w:tcPr>
            <w:tcW w:w="2022" w:type="dxa"/>
            <w:vAlign w:val="top"/>
          </w:tcPr>
          <w:p w14:paraId="305A7659">
            <w:pPr>
              <w:pStyle w:val="4"/>
              <w:spacing w:before="252" w:line="262" w:lineRule="exact"/>
              <w:ind w:left="453"/>
              <w:rPr>
                <w:sz w:val="26"/>
                <w:szCs w:val="26"/>
              </w:rPr>
            </w:pPr>
            <w:r>
              <w:rPr>
                <w:spacing w:val="16"/>
                <w:position w:val="-1"/>
                <w:sz w:val="26"/>
                <w:szCs w:val="26"/>
              </w:rPr>
              <w:t>作品名称</w:t>
            </w:r>
          </w:p>
        </w:tc>
        <w:tc>
          <w:tcPr>
            <w:tcW w:w="1944" w:type="dxa"/>
            <w:vAlign w:val="top"/>
          </w:tcPr>
          <w:p w14:paraId="213A3796">
            <w:pPr>
              <w:pStyle w:val="4"/>
              <w:spacing w:before="252" w:line="262" w:lineRule="exact"/>
              <w:ind w:left="433"/>
              <w:rPr>
                <w:sz w:val="26"/>
                <w:szCs w:val="26"/>
              </w:rPr>
            </w:pPr>
            <w:r>
              <w:rPr>
                <w:spacing w:val="10"/>
                <w:position w:val="-1"/>
                <w:sz w:val="26"/>
                <w:szCs w:val="26"/>
              </w:rPr>
              <w:t>内容简介</w:t>
            </w:r>
          </w:p>
        </w:tc>
        <w:tc>
          <w:tcPr>
            <w:tcW w:w="1511" w:type="dxa"/>
            <w:vAlign w:val="top"/>
          </w:tcPr>
          <w:p w14:paraId="1D194F76">
            <w:pPr>
              <w:pStyle w:val="4"/>
              <w:spacing w:before="252" w:line="262" w:lineRule="exact"/>
              <w:ind w:left="478"/>
              <w:rPr>
                <w:sz w:val="26"/>
                <w:szCs w:val="26"/>
              </w:rPr>
            </w:pPr>
            <w:r>
              <w:rPr>
                <w:spacing w:val="8"/>
                <w:position w:val="-1"/>
                <w:sz w:val="26"/>
                <w:szCs w:val="26"/>
              </w:rPr>
              <w:t>作者</w:t>
            </w:r>
          </w:p>
        </w:tc>
        <w:tc>
          <w:tcPr>
            <w:tcW w:w="1464" w:type="dxa"/>
            <w:vAlign w:val="top"/>
          </w:tcPr>
          <w:p w14:paraId="0B043303">
            <w:pPr>
              <w:pStyle w:val="4"/>
              <w:spacing w:before="255" w:line="259" w:lineRule="exact"/>
              <w:ind w:left="180"/>
              <w:rPr>
                <w:sz w:val="25"/>
                <w:szCs w:val="25"/>
              </w:rPr>
            </w:pPr>
            <w:r>
              <w:rPr>
                <w:spacing w:val="24"/>
                <w:position w:val="-1"/>
                <w:sz w:val="25"/>
                <w:szCs w:val="25"/>
              </w:rPr>
              <w:t>联系电话</w:t>
            </w:r>
          </w:p>
        </w:tc>
        <w:tc>
          <w:tcPr>
            <w:tcW w:w="3071" w:type="dxa"/>
            <w:vAlign w:val="top"/>
          </w:tcPr>
          <w:p w14:paraId="43AC71CA">
            <w:pPr>
              <w:pStyle w:val="4"/>
              <w:spacing w:before="254" w:line="259" w:lineRule="exact"/>
              <w:ind w:left="987"/>
              <w:rPr>
                <w:sz w:val="25"/>
                <w:szCs w:val="25"/>
              </w:rPr>
            </w:pPr>
            <w:r>
              <w:rPr>
                <w:spacing w:val="23"/>
                <w:position w:val="-1"/>
                <w:sz w:val="25"/>
                <w:szCs w:val="25"/>
              </w:rPr>
              <w:t>所在单位</w:t>
            </w:r>
          </w:p>
        </w:tc>
        <w:tc>
          <w:tcPr>
            <w:tcW w:w="1483" w:type="dxa"/>
            <w:vAlign w:val="top"/>
          </w:tcPr>
          <w:p w14:paraId="0BBAFC6E">
            <w:pPr>
              <w:pStyle w:val="4"/>
              <w:spacing w:before="252" w:line="262" w:lineRule="exact"/>
              <w:ind w:left="190"/>
              <w:rPr>
                <w:sz w:val="26"/>
                <w:szCs w:val="26"/>
              </w:rPr>
            </w:pPr>
            <w:r>
              <w:rPr>
                <w:spacing w:val="11"/>
                <w:position w:val="-1"/>
                <w:sz w:val="26"/>
                <w:szCs w:val="26"/>
              </w:rPr>
              <w:t>参赛组别</w:t>
            </w:r>
          </w:p>
        </w:tc>
        <w:tc>
          <w:tcPr>
            <w:tcW w:w="900" w:type="dxa"/>
            <w:vAlign w:val="top"/>
          </w:tcPr>
          <w:p w14:paraId="22F48FEF">
            <w:pPr>
              <w:pStyle w:val="4"/>
              <w:spacing w:before="252" w:line="262" w:lineRule="exact"/>
              <w:ind w:left="180"/>
              <w:rPr>
                <w:sz w:val="26"/>
                <w:szCs w:val="26"/>
              </w:rPr>
            </w:pPr>
            <w:r>
              <w:rPr>
                <w:spacing w:val="7"/>
                <w:position w:val="-1"/>
                <w:sz w:val="26"/>
                <w:szCs w:val="26"/>
              </w:rPr>
              <w:t>备注</w:t>
            </w:r>
          </w:p>
        </w:tc>
      </w:tr>
      <w:tr w14:paraId="52BEA4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11" w:type="dxa"/>
            <w:vAlign w:val="top"/>
          </w:tcPr>
          <w:p w14:paraId="62C7C305"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 w14:paraId="6A48EF66">
            <w:pPr>
              <w:rPr>
                <w:rFonts w:ascii="Arial"/>
                <w:sz w:val="21"/>
              </w:rPr>
            </w:pPr>
          </w:p>
        </w:tc>
        <w:tc>
          <w:tcPr>
            <w:tcW w:w="1944" w:type="dxa"/>
            <w:vAlign w:val="top"/>
          </w:tcPr>
          <w:p w14:paraId="6E066FBB">
            <w:pPr>
              <w:pStyle w:val="4"/>
              <w:spacing w:before="278" w:line="233" w:lineRule="exact"/>
              <w:ind w:left="287"/>
              <w:rPr>
                <w:sz w:val="23"/>
                <w:szCs w:val="23"/>
              </w:rPr>
            </w:pPr>
            <w:r>
              <w:rPr>
                <w:spacing w:val="13"/>
                <w:position w:val="-1"/>
                <w:sz w:val="23"/>
                <w:szCs w:val="23"/>
              </w:rPr>
              <w:t>(200字以内)</w:t>
            </w:r>
          </w:p>
        </w:tc>
        <w:tc>
          <w:tcPr>
            <w:tcW w:w="1511" w:type="dxa"/>
            <w:vAlign w:val="top"/>
          </w:tcPr>
          <w:p w14:paraId="2EEE2959"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 w14:paraId="133EEC7D">
            <w:pPr>
              <w:rPr>
                <w:rFonts w:ascii="Arial"/>
                <w:sz w:val="21"/>
              </w:rPr>
            </w:pPr>
          </w:p>
        </w:tc>
        <w:tc>
          <w:tcPr>
            <w:tcW w:w="3071" w:type="dxa"/>
            <w:vAlign w:val="top"/>
          </w:tcPr>
          <w:p w14:paraId="7FE6E4B1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6E331B14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6BEAC5C1">
            <w:pPr>
              <w:rPr>
                <w:rFonts w:ascii="Arial"/>
                <w:sz w:val="21"/>
              </w:rPr>
            </w:pPr>
          </w:p>
        </w:tc>
      </w:tr>
      <w:tr w14:paraId="5BBAA7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11" w:type="dxa"/>
            <w:vAlign w:val="top"/>
          </w:tcPr>
          <w:p w14:paraId="2AD8E21E"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 w14:paraId="53DDE028">
            <w:pPr>
              <w:rPr>
                <w:rFonts w:ascii="Arial"/>
                <w:sz w:val="21"/>
              </w:rPr>
            </w:pPr>
          </w:p>
        </w:tc>
        <w:tc>
          <w:tcPr>
            <w:tcW w:w="1944" w:type="dxa"/>
            <w:vAlign w:val="top"/>
          </w:tcPr>
          <w:p w14:paraId="3C4F1A21"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 w14:paraId="304A0E96"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 w14:paraId="1EE7F59B">
            <w:pPr>
              <w:rPr>
                <w:rFonts w:ascii="Arial"/>
                <w:sz w:val="21"/>
              </w:rPr>
            </w:pPr>
          </w:p>
        </w:tc>
        <w:tc>
          <w:tcPr>
            <w:tcW w:w="3071" w:type="dxa"/>
            <w:vAlign w:val="top"/>
          </w:tcPr>
          <w:p w14:paraId="18DDCC08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3DC8A9D1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08830E91">
            <w:pPr>
              <w:rPr>
                <w:rFonts w:ascii="Arial"/>
                <w:sz w:val="21"/>
              </w:rPr>
            </w:pPr>
          </w:p>
        </w:tc>
      </w:tr>
      <w:tr w14:paraId="0B3111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11" w:type="dxa"/>
            <w:vAlign w:val="top"/>
          </w:tcPr>
          <w:p w14:paraId="692BEA1E"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 w14:paraId="7F3E9E44">
            <w:pPr>
              <w:rPr>
                <w:rFonts w:ascii="Arial"/>
                <w:sz w:val="21"/>
              </w:rPr>
            </w:pPr>
          </w:p>
        </w:tc>
        <w:tc>
          <w:tcPr>
            <w:tcW w:w="1944" w:type="dxa"/>
            <w:vAlign w:val="top"/>
          </w:tcPr>
          <w:p w14:paraId="2BBC1922"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 w14:paraId="40997ADA"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 w14:paraId="34E581BD">
            <w:pPr>
              <w:rPr>
                <w:rFonts w:ascii="Arial"/>
                <w:sz w:val="21"/>
              </w:rPr>
            </w:pPr>
          </w:p>
        </w:tc>
        <w:tc>
          <w:tcPr>
            <w:tcW w:w="3071" w:type="dxa"/>
            <w:vAlign w:val="top"/>
          </w:tcPr>
          <w:p w14:paraId="02E6E8E3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74413272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08CDFC4D">
            <w:pPr>
              <w:rPr>
                <w:rFonts w:ascii="Arial"/>
                <w:sz w:val="21"/>
              </w:rPr>
            </w:pPr>
          </w:p>
        </w:tc>
      </w:tr>
      <w:tr w14:paraId="080664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11" w:type="dxa"/>
            <w:vAlign w:val="top"/>
          </w:tcPr>
          <w:p w14:paraId="1974D6D4"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 w14:paraId="66019F13">
            <w:pPr>
              <w:rPr>
                <w:rFonts w:ascii="Arial"/>
                <w:sz w:val="21"/>
              </w:rPr>
            </w:pPr>
          </w:p>
        </w:tc>
        <w:tc>
          <w:tcPr>
            <w:tcW w:w="1944" w:type="dxa"/>
            <w:vAlign w:val="top"/>
          </w:tcPr>
          <w:p w14:paraId="4EC3A5D1"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 w14:paraId="7A1B042D"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 w14:paraId="63DA14E6">
            <w:pPr>
              <w:rPr>
                <w:rFonts w:ascii="Arial"/>
                <w:sz w:val="21"/>
              </w:rPr>
            </w:pPr>
          </w:p>
        </w:tc>
        <w:tc>
          <w:tcPr>
            <w:tcW w:w="3071" w:type="dxa"/>
            <w:vAlign w:val="top"/>
          </w:tcPr>
          <w:p w14:paraId="33293E6E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4653E9E5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6A26E088">
            <w:pPr>
              <w:rPr>
                <w:rFonts w:ascii="Arial"/>
                <w:sz w:val="21"/>
              </w:rPr>
            </w:pPr>
          </w:p>
        </w:tc>
      </w:tr>
      <w:tr w14:paraId="4B3CE6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11" w:type="dxa"/>
            <w:vAlign w:val="top"/>
          </w:tcPr>
          <w:p w14:paraId="13387DC5"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 w14:paraId="6538DC73">
            <w:pPr>
              <w:rPr>
                <w:rFonts w:ascii="Arial"/>
                <w:sz w:val="21"/>
              </w:rPr>
            </w:pPr>
          </w:p>
        </w:tc>
        <w:tc>
          <w:tcPr>
            <w:tcW w:w="1944" w:type="dxa"/>
            <w:vAlign w:val="top"/>
          </w:tcPr>
          <w:p w14:paraId="37FD7439"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 w14:paraId="71619F09"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 w14:paraId="4A37426E">
            <w:pPr>
              <w:rPr>
                <w:rFonts w:ascii="Arial"/>
                <w:sz w:val="21"/>
              </w:rPr>
            </w:pPr>
          </w:p>
        </w:tc>
        <w:tc>
          <w:tcPr>
            <w:tcW w:w="3071" w:type="dxa"/>
            <w:vAlign w:val="top"/>
          </w:tcPr>
          <w:p w14:paraId="4BA70E01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6A5F2CB1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50D5264E">
            <w:pPr>
              <w:rPr>
                <w:rFonts w:ascii="Arial"/>
                <w:sz w:val="21"/>
              </w:rPr>
            </w:pPr>
          </w:p>
        </w:tc>
      </w:tr>
      <w:tr w14:paraId="7055D5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11" w:type="dxa"/>
            <w:vAlign w:val="top"/>
          </w:tcPr>
          <w:p w14:paraId="60D99EB0"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 w14:paraId="0E3E5440">
            <w:pPr>
              <w:rPr>
                <w:rFonts w:ascii="Arial"/>
                <w:sz w:val="21"/>
              </w:rPr>
            </w:pPr>
          </w:p>
        </w:tc>
        <w:tc>
          <w:tcPr>
            <w:tcW w:w="1944" w:type="dxa"/>
            <w:vAlign w:val="top"/>
          </w:tcPr>
          <w:p w14:paraId="7835AF79"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 w14:paraId="35D9CA09"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 w14:paraId="50FBB7C4">
            <w:pPr>
              <w:rPr>
                <w:rFonts w:ascii="Arial"/>
                <w:sz w:val="21"/>
              </w:rPr>
            </w:pPr>
          </w:p>
        </w:tc>
        <w:tc>
          <w:tcPr>
            <w:tcW w:w="3071" w:type="dxa"/>
            <w:vAlign w:val="top"/>
          </w:tcPr>
          <w:p w14:paraId="1A664609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04D56326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60A75E46">
            <w:pPr>
              <w:rPr>
                <w:rFonts w:ascii="Arial"/>
                <w:sz w:val="21"/>
              </w:rPr>
            </w:pPr>
          </w:p>
        </w:tc>
      </w:tr>
    </w:tbl>
    <w:p w14:paraId="3BF73482">
      <w:pPr>
        <w:spacing w:before="304" w:line="199" w:lineRule="exact"/>
        <w:ind w:left="267"/>
        <w:rPr>
          <w:rFonts w:ascii="微软雅黑" w:hAnsi="微软雅黑" w:eastAsia="微软雅黑" w:cs="微软雅黑"/>
          <w:sz w:val="19"/>
          <w:szCs w:val="19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282575</wp:posOffset>
            </wp:positionV>
            <wp:extent cx="6985" cy="167640"/>
            <wp:effectExtent l="0" t="0" r="12065" b="3810"/>
            <wp:wrapNone/>
            <wp:docPr id="94" name="IM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 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46" cy="16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pacing w:val="18"/>
          <w:sz w:val="19"/>
          <w:szCs w:val="19"/>
        </w:rPr>
        <w:t>注:  参赛组别为:  ①专业讲解员组;</w:t>
      </w:r>
      <w:r>
        <w:rPr>
          <w:rFonts w:ascii="微软雅黑" w:hAnsi="微软雅黑" w:eastAsia="微软雅黑" w:cs="微软雅黑"/>
          <w:spacing w:val="17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spacing w:val="18"/>
          <w:sz w:val="19"/>
          <w:szCs w:val="19"/>
        </w:rPr>
        <w:t>②志愿讲解员组;</w:t>
      </w:r>
      <w:r>
        <w:rPr>
          <w:rFonts w:ascii="微软雅黑" w:hAnsi="微软雅黑" w:eastAsia="微软雅黑" w:cs="微软雅黑"/>
          <w:spacing w:val="21"/>
          <w:w w:val="101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spacing w:val="18"/>
          <w:sz w:val="19"/>
          <w:szCs w:val="19"/>
        </w:rPr>
        <w:t>③优秀红色故</w:t>
      </w:r>
      <w:r>
        <w:rPr>
          <w:rFonts w:ascii="微软雅黑" w:hAnsi="微软雅黑" w:eastAsia="微软雅黑" w:cs="微软雅黑"/>
          <w:spacing w:val="17"/>
          <w:sz w:val="19"/>
          <w:szCs w:val="19"/>
        </w:rPr>
        <w:t>事。</w:t>
      </w:r>
    </w:p>
    <w:p w14:paraId="723CD34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ZmE5NjRjYWUwZjc0ODM5OTNjZDU0MzY2NmM4NTYifQ=="/>
  </w:docVars>
  <w:rsids>
    <w:rsidRoot w:val="00000000"/>
    <w:rsid w:val="470D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水墨流沙</cp:lastModifiedBy>
  <dcterms:modified xsi:type="dcterms:W3CDTF">2024-08-27T11:21:31Z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CA7323B687614D9F8A4465FF889D2BD0_12</vt:lpwstr>
  </property>
</Properties>
</file>