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研究生教学</w:t>
      </w:r>
      <w:r>
        <w:rPr>
          <w:rFonts w:hint="eastAsia"/>
          <w:sz w:val="44"/>
          <w:szCs w:val="44"/>
        </w:rPr>
        <w:t>实验室申请单</w:t>
      </w:r>
    </w:p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19"/>
        <w:gridCol w:w="1743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导师姓名</w:t>
            </w:r>
          </w:p>
        </w:tc>
        <w:tc>
          <w:tcPr>
            <w:tcW w:w="1256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4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所属二级单位</w:t>
            </w:r>
          </w:p>
        </w:tc>
        <w:tc>
          <w:tcPr>
            <w:tcW w:w="2019" w:type="pct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pct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实验内容</w:t>
            </w:r>
          </w:p>
        </w:tc>
        <w:tc>
          <w:tcPr>
            <w:tcW w:w="4219" w:type="pct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pct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所需场地</w:t>
            </w:r>
          </w:p>
        </w:tc>
        <w:tc>
          <w:tcPr>
            <w:tcW w:w="1256" w:type="pct"/>
            <w:vAlign w:val="center"/>
          </w:tcPr>
          <w:p>
            <w:pPr>
              <w:ind w:firstLine="1440" w:firstLineChars="600"/>
              <w:jc w:val="both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（m</w:t>
            </w:r>
            <w:r>
              <w:rPr>
                <w:rFonts w:ascii="宋体" w:hAnsi="宋体" w:eastAsia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sz w:val="24"/>
              </w:rPr>
              <w:t>）</w:t>
            </w:r>
          </w:p>
        </w:tc>
        <w:tc>
          <w:tcPr>
            <w:tcW w:w="944" w:type="pct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起止时间</w:t>
            </w:r>
          </w:p>
        </w:tc>
        <w:tc>
          <w:tcPr>
            <w:tcW w:w="2019" w:type="pct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80" w:type="pct"/>
            <w:vAlign w:val="center"/>
          </w:tcPr>
          <w:p>
            <w:pPr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参与教师</w:t>
            </w:r>
          </w:p>
        </w:tc>
        <w:tc>
          <w:tcPr>
            <w:tcW w:w="4219" w:type="pct"/>
            <w:gridSpan w:val="3"/>
            <w:vAlign w:val="center"/>
          </w:tcPr>
          <w:p>
            <w:pPr>
              <w:jc w:val="righ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（共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780" w:type="pct"/>
            <w:vAlign w:val="center"/>
          </w:tcPr>
          <w:p>
            <w:pPr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参与学生</w:t>
            </w:r>
          </w:p>
        </w:tc>
        <w:tc>
          <w:tcPr>
            <w:tcW w:w="4219" w:type="pct"/>
            <w:gridSpan w:val="3"/>
            <w:vAlign w:val="center"/>
          </w:tcPr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eastAsia="宋体"/>
                <w:sz w:val="24"/>
                <w:u w:val="single"/>
              </w:rPr>
            </w:pPr>
          </w:p>
          <w:p>
            <w:pPr>
              <w:ind w:firstLine="480" w:firstLineChars="200"/>
              <w:jc w:val="right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（共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780" w:type="pct"/>
            <w:vAlign w:val="center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需使用原实验室设备</w:t>
            </w:r>
          </w:p>
        </w:tc>
        <w:tc>
          <w:tcPr>
            <w:tcW w:w="4219" w:type="pct"/>
            <w:gridSpan w:val="3"/>
            <w:vAlign w:val="center"/>
          </w:tcPr>
          <w:p>
            <w:pPr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24小时工作的设备需注明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780" w:type="pct"/>
            <w:vAlign w:val="center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需自带进入实验室的设备</w:t>
            </w:r>
          </w:p>
        </w:tc>
        <w:tc>
          <w:tcPr>
            <w:tcW w:w="4219" w:type="pct"/>
            <w:gridSpan w:val="3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24小时工作的设备需注明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注：此表双面打印，一式两份。一份申请人保留，一份留实验中心备案。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  <w:bookmarkStart w:id="0" w:name="_GoBack"/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学生承诺（在□内打钩）：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□我已认真阅读并将严格执行《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土木研究生教学实验室开放管理制度</w:t>
            </w:r>
            <w:r>
              <w:rPr>
                <w:rFonts w:hint="eastAsia"/>
                <w:b/>
                <w:bCs/>
                <w:szCs w:val="21"/>
              </w:rPr>
              <w:t>》。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□我已认真阅读并将严格执行《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实验室安全管理规定</w:t>
            </w:r>
            <w:r>
              <w:rPr>
                <w:rFonts w:hint="eastAsia"/>
                <w:b/>
                <w:bCs/>
                <w:szCs w:val="21"/>
              </w:rPr>
              <w:t>》。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□我已认真阅读并将严格执行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《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实验室仪器设备管理规范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》。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□我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确认实验废料及时处理</w:t>
            </w:r>
            <w:r>
              <w:rPr>
                <w:rFonts w:hint="eastAsia"/>
                <w:b/>
                <w:bCs/>
                <w:szCs w:val="21"/>
              </w:rPr>
              <w:t>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学生签字（可签多人）：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导师承诺（在□内打钩）：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bCs/>
                <w:szCs w:val="21"/>
                <w:highlight w:val="yellow"/>
              </w:rPr>
            </w:pPr>
            <w:r>
              <w:rPr>
                <w:rFonts w:hint="eastAsia"/>
                <w:b/>
                <w:bCs/>
                <w:szCs w:val="21"/>
              </w:rPr>
              <w:t>□我已监督学生认真学习《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土木研究生教学实验室开放管理制度</w:t>
            </w:r>
            <w:r>
              <w:rPr>
                <w:rFonts w:hint="eastAsia"/>
                <w:b/>
                <w:bCs/>
                <w:szCs w:val="21"/>
              </w:rPr>
              <w:t>》、《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实验室安全管理规定</w:t>
            </w:r>
            <w:r>
              <w:rPr>
                <w:rFonts w:hint="eastAsia"/>
                <w:b/>
                <w:bCs/>
                <w:szCs w:val="21"/>
              </w:rPr>
              <w:t>》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和《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实验室仪器设备管理规范</w:t>
            </w:r>
            <w:r>
              <w:rPr>
                <w:rFonts w:hint="eastAsia"/>
                <w:b/>
                <w:bCs/>
                <w:szCs w:val="21"/>
                <w:highlight w:val="none"/>
              </w:rPr>
              <w:t>》。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□我将对学生在实验室的行为和安全负完全责任。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导师（签字）：</w:t>
            </w: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实验中心意见：</w:t>
            </w:r>
          </w:p>
          <w:p>
            <w:pPr>
              <w:ind w:firstLine="4200" w:firstLineChars="2000"/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实验中心主任（签字）：</w:t>
            </w: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学院意见：</w:t>
            </w:r>
          </w:p>
          <w:p>
            <w:pPr>
              <w:ind w:firstLine="6510" w:firstLineChars="310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  <w:p>
            <w:pPr>
              <w:ind w:firstLine="6510" w:firstLineChars="31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6510" w:firstLineChars="31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6510" w:firstLineChars="3100"/>
              <w:rPr>
                <w:szCs w:val="21"/>
              </w:rPr>
            </w:pPr>
          </w:p>
          <w:p>
            <w:pPr>
              <w:ind w:firstLine="6510" w:firstLineChars="3100"/>
              <w:rPr>
                <w:szCs w:val="21"/>
              </w:rPr>
            </w:pP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学院分管领导（签字）：</w:t>
            </w:r>
          </w:p>
          <w:p>
            <w:pPr>
              <w:ind w:firstLine="4200" w:firstLineChars="2000"/>
              <w:rPr>
                <w:rFonts w:hint="eastAsia"/>
                <w:szCs w:val="21"/>
              </w:rPr>
            </w:pPr>
          </w:p>
          <w:p>
            <w:pPr>
              <w:ind w:firstLine="4200" w:firstLineChars="2000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注：此表双面打印，一式两份。一份申请人保留，一份留实验中心备案。</w:t>
      </w:r>
    </w:p>
    <w:sectPr>
      <w:pgSz w:w="11906" w:h="16838"/>
      <w:pgMar w:top="1440" w:right="1418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95597F"/>
    <w:rsid w:val="00044126"/>
    <w:rsid w:val="00207689"/>
    <w:rsid w:val="002C416F"/>
    <w:rsid w:val="00A46FD6"/>
    <w:rsid w:val="00A779C2"/>
    <w:rsid w:val="00B85927"/>
    <w:rsid w:val="00BF1AB6"/>
    <w:rsid w:val="08375853"/>
    <w:rsid w:val="1895597F"/>
    <w:rsid w:val="26756C97"/>
    <w:rsid w:val="3C724722"/>
    <w:rsid w:val="3D40529D"/>
    <w:rsid w:val="5434296D"/>
    <w:rsid w:val="55425BA7"/>
    <w:rsid w:val="59BA1123"/>
    <w:rsid w:val="68F06F22"/>
    <w:rsid w:val="6B874DF4"/>
    <w:rsid w:val="6BF223D8"/>
    <w:rsid w:val="6E1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2021-03-17T03:25:00Z</dcterms:created>
  <dc:creator>孙琳口腔</dc:creator>
  <cp:lastModifiedBy>张天伟</cp:lastModifiedBy>
  <dcterms:modified xsi:type="dcterms:W3CDTF">2021-11-21T10:15:22Z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959B976AEC384BDDBCF127B541ABFA8E</vt:lpwstr>
  </property>
</Properties>
</file>