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附件4-2</w:t>
      </w:r>
    </w:p>
    <w:p>
      <w:pPr>
        <w:spacing w:line="360" w:lineRule="auto"/>
        <w:jc w:val="center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学生党支部书记在党支部党员大会上的述职（</w:t>
      </w:r>
      <w:r>
        <w:rPr>
          <w:rFonts w:hint="eastAsia" w:eastAsia="黑体"/>
          <w:bCs/>
          <w:color w:val="C00000"/>
          <w:sz w:val="32"/>
          <w:szCs w:val="32"/>
          <w:lang w:val="en-US" w:eastAsia="zh-CN"/>
        </w:rPr>
        <w:t>参考内容</w:t>
      </w:r>
      <w:r>
        <w:rPr>
          <w:rFonts w:hint="eastAsia" w:eastAsia="黑体"/>
          <w:bCs/>
          <w:sz w:val="32"/>
          <w:szCs w:val="32"/>
          <w:lang w:val="en-US" w:eastAsia="zh-CN"/>
        </w:rPr>
        <w:t>）</w:t>
      </w:r>
    </w:p>
    <w:p>
      <w:pPr>
        <w:spacing w:line="360" w:lineRule="auto"/>
        <w:jc w:val="center"/>
        <w:rPr>
          <w:rFonts w:hint="eastAsia" w:ascii="楷体_GB2312" w:eastAsia="楷体_GB2312"/>
          <w:sz w:val="28"/>
          <w:szCs w:val="28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一、党支部</w:t>
      </w:r>
      <w:r>
        <w:rPr>
          <w:rFonts w:hint="eastAsia" w:eastAsia="仿宋_GB2312"/>
          <w:b/>
          <w:sz w:val="28"/>
          <w:szCs w:val="28"/>
        </w:rPr>
        <w:t>基本情况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numPr>
          <w:numId w:val="0"/>
        </w:numPr>
        <w:spacing w:line="360" w:lineRule="auto"/>
        <w:ind w:leftChars="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二、本年度党员发展情况</w:t>
      </w:r>
    </w:p>
    <w:p>
      <w:pPr>
        <w:spacing w:line="360" w:lineRule="auto"/>
        <w:ind w:firstLine="280" w:firstLineChars="1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（包括积极分子、重点发展对象、发展党员、预备党员转正等工作开展情况）</w:t>
      </w:r>
    </w:p>
    <w:p>
      <w:pPr>
        <w:spacing w:line="360" w:lineRule="auto"/>
        <w:ind w:firstLine="280" w:firstLineChars="100"/>
        <w:rPr>
          <w:rFonts w:hint="eastAsia" w:eastAsia="仿宋_GB2312"/>
          <w:sz w:val="28"/>
          <w:szCs w:val="28"/>
          <w:lang w:val="en-US" w:eastAsia="zh-CN"/>
        </w:rPr>
      </w:pPr>
    </w:p>
    <w:p>
      <w:pPr>
        <w:spacing w:line="360" w:lineRule="auto"/>
        <w:ind w:firstLine="280" w:firstLineChars="100"/>
        <w:rPr>
          <w:rFonts w:hint="eastAsia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三、</w:t>
      </w:r>
      <w:r>
        <w:rPr>
          <w:rFonts w:hint="eastAsia" w:eastAsia="仿宋_GB2312"/>
          <w:b/>
          <w:sz w:val="28"/>
          <w:szCs w:val="28"/>
        </w:rPr>
        <w:t>党支部加强组织和制度建设情况</w:t>
      </w:r>
    </w:p>
    <w:p>
      <w:pPr>
        <w:spacing w:line="360" w:lineRule="auto"/>
        <w:ind w:firstLine="280" w:firstLineChars="1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（“两学一做”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</w:rPr>
        <w:t>“三会一课”、民主评议党员、谈心谈话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  <w:lang w:val="en-US" w:eastAsia="zh-CN"/>
        </w:rPr>
        <w:t>主题党日等</w:t>
      </w:r>
      <w:r>
        <w:rPr>
          <w:rFonts w:hint="eastAsia" w:eastAsia="仿宋_GB2312"/>
          <w:sz w:val="28"/>
          <w:szCs w:val="28"/>
        </w:rPr>
        <w:t>组织生活</w:t>
      </w:r>
      <w:r>
        <w:rPr>
          <w:rFonts w:hint="eastAsia" w:eastAsia="仿宋_GB2312"/>
          <w:sz w:val="28"/>
          <w:szCs w:val="28"/>
          <w:lang w:val="en-US" w:eastAsia="zh-CN"/>
        </w:rPr>
        <w:t>开展情况、</w:t>
      </w:r>
      <w:r>
        <w:rPr>
          <w:rFonts w:hint="eastAsia" w:eastAsia="仿宋_GB2312"/>
          <w:sz w:val="28"/>
          <w:szCs w:val="28"/>
        </w:rPr>
        <w:t>落实党费收缴等制度情况）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numPr>
          <w:numId w:val="0"/>
        </w:numPr>
        <w:spacing w:line="360" w:lineRule="auto"/>
        <w:ind w:leftChars="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四、</w:t>
      </w:r>
      <w:r>
        <w:rPr>
          <w:rFonts w:hint="eastAsia" w:eastAsia="仿宋_GB2312"/>
          <w:b/>
          <w:sz w:val="28"/>
          <w:szCs w:val="28"/>
        </w:rPr>
        <w:t>党支部开展</w:t>
      </w:r>
      <w:r>
        <w:rPr>
          <w:rFonts w:hint="eastAsia" w:eastAsia="仿宋_GB2312"/>
          <w:b/>
          <w:sz w:val="28"/>
          <w:szCs w:val="28"/>
          <w:lang w:eastAsia="zh-CN"/>
        </w:rPr>
        <w:t>“</w:t>
      </w:r>
      <w:r>
        <w:rPr>
          <w:rFonts w:hint="eastAsia" w:eastAsia="仿宋_GB2312"/>
          <w:b/>
          <w:sz w:val="28"/>
          <w:szCs w:val="28"/>
          <w:lang w:val="en-US" w:eastAsia="zh-CN"/>
        </w:rPr>
        <w:t>不忘初心、牢记使命”主题教育情况</w:t>
      </w:r>
    </w:p>
    <w:p>
      <w:pPr>
        <w:spacing w:line="360" w:lineRule="auto"/>
        <w:ind w:firstLine="280" w:firstLineChars="1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（按照学校主题教育实施方案部署要求，党支部在学习教育、调查研究、检视问题和整改落实方面开展工作及效果情况）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五、</w:t>
      </w:r>
      <w:r>
        <w:rPr>
          <w:rFonts w:hint="eastAsia" w:eastAsia="仿宋_GB2312"/>
          <w:b/>
          <w:sz w:val="28"/>
          <w:szCs w:val="28"/>
        </w:rPr>
        <w:t>党支部工作特色</w:t>
      </w: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（支部党建工作特色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  <w:lang w:val="en-US" w:eastAsia="zh-CN"/>
        </w:rPr>
        <w:t>特色工作开展情况、支部品牌活动建设情况等</w:t>
      </w:r>
      <w:r>
        <w:rPr>
          <w:rFonts w:hint="eastAsia" w:eastAsia="仿宋_GB2312"/>
          <w:sz w:val="28"/>
          <w:szCs w:val="28"/>
          <w:lang w:eastAsia="zh-CN"/>
        </w:rPr>
        <w:t>）</w:t>
      </w: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六、</w:t>
      </w:r>
      <w:r>
        <w:rPr>
          <w:rFonts w:hint="eastAsia" w:eastAsia="仿宋_GB2312"/>
          <w:b/>
          <w:sz w:val="28"/>
          <w:szCs w:val="28"/>
        </w:rPr>
        <w:t>存在问题分析</w:t>
      </w:r>
    </w:p>
    <w:p>
      <w:pPr>
        <w:spacing w:line="360" w:lineRule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</w:rPr>
        <w:t>当前仍存在的突出问题</w:t>
      </w:r>
      <w:r>
        <w:rPr>
          <w:rFonts w:hint="eastAsia" w:eastAsia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eastAsia="仿宋_GB2312"/>
          <w:sz w:val="28"/>
          <w:szCs w:val="28"/>
          <w:lang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b/>
          <w:sz w:val="28"/>
          <w:szCs w:val="28"/>
          <w:lang w:val="en-US" w:eastAsia="zh-CN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七、未来工作计划</w:t>
      </w: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针对支部特色工作和支部存在问题，简要列出计划明年</w:t>
      </w:r>
      <w:r>
        <w:rPr>
          <w:rFonts w:hint="eastAsia" w:eastAsia="仿宋_GB2312"/>
          <w:sz w:val="28"/>
          <w:szCs w:val="28"/>
        </w:rPr>
        <w:t>加强、改进的工作思路、措施等）</w:t>
      </w: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sz w:val="28"/>
          <w:szCs w:val="28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sz w:val="28"/>
          <w:szCs w:val="28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支部</w:t>
      </w:r>
      <w:r>
        <w:rPr>
          <w:rFonts w:hint="eastAsia" w:ascii="楷体_GB2312" w:eastAsia="楷体_GB2312"/>
          <w:sz w:val="28"/>
          <w:szCs w:val="28"/>
        </w:rPr>
        <w:t xml:space="preserve">名称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党支部书记</w:t>
      </w:r>
    </w:p>
    <w:p>
      <w:pPr>
        <w:spacing w:line="360" w:lineRule="auto"/>
        <w:jc w:val="right"/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6167"/>
    <w:rsid w:val="07F2441F"/>
    <w:rsid w:val="1B146167"/>
    <w:rsid w:val="6C0618BE"/>
    <w:rsid w:val="76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2019-11-27T02:24:00Z</dcterms:created>
  <dc:creator>9915005</dc:creator>
  <cp:lastModifiedBy>谭珺</cp:lastModifiedBy>
  <dcterms:modified xsi:type="dcterms:W3CDTF">2019-11-30T10:29:41Z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